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B0195" w14:textId="77777777" w:rsidR="00AE76B5" w:rsidRPr="00726E22" w:rsidRDefault="00AE76B5" w:rsidP="00AE76B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26E22">
        <w:rPr>
          <w:rFonts w:ascii="Arial" w:hAnsi="Arial" w:cs="Arial"/>
          <w:sz w:val="22"/>
          <w:szCs w:val="22"/>
        </w:rPr>
        <w:t>Szpital Rejonowy im. dr. Józefa Rostka w Raciborzu</w:t>
      </w:r>
    </w:p>
    <w:p w14:paraId="5C08A903" w14:textId="77777777" w:rsidR="00AE76B5" w:rsidRPr="00726E22" w:rsidRDefault="00AE76B5" w:rsidP="00AE76B5">
      <w:pPr>
        <w:spacing w:line="276" w:lineRule="auto"/>
        <w:rPr>
          <w:rFonts w:ascii="Arial" w:hAnsi="Arial" w:cs="Arial"/>
          <w:sz w:val="22"/>
          <w:szCs w:val="22"/>
        </w:rPr>
      </w:pPr>
      <w:r w:rsidRPr="00726E22">
        <w:rPr>
          <w:rFonts w:ascii="Arial" w:hAnsi="Arial" w:cs="Arial"/>
          <w:sz w:val="22"/>
          <w:szCs w:val="22"/>
        </w:rPr>
        <w:t xml:space="preserve">ul. </w:t>
      </w:r>
      <w:proofErr w:type="spellStart"/>
      <w:r w:rsidRPr="00726E22">
        <w:rPr>
          <w:rFonts w:ascii="Arial" w:hAnsi="Arial" w:cs="Arial"/>
          <w:sz w:val="22"/>
          <w:szCs w:val="22"/>
        </w:rPr>
        <w:t>Gamowska</w:t>
      </w:r>
      <w:proofErr w:type="spellEnd"/>
      <w:r w:rsidRPr="00726E22">
        <w:rPr>
          <w:rFonts w:ascii="Arial" w:hAnsi="Arial" w:cs="Arial"/>
          <w:sz w:val="22"/>
          <w:szCs w:val="22"/>
        </w:rPr>
        <w:t xml:space="preserve"> 3</w:t>
      </w:r>
      <w:r w:rsidRPr="00726E22">
        <w:rPr>
          <w:rFonts w:ascii="Arial" w:hAnsi="Arial" w:cs="Arial"/>
          <w:sz w:val="22"/>
          <w:szCs w:val="22"/>
        </w:rPr>
        <w:br/>
        <w:t>47-400 Racibórz</w:t>
      </w:r>
      <w:r w:rsidRPr="00726E22">
        <w:rPr>
          <w:rFonts w:ascii="Arial" w:hAnsi="Arial" w:cs="Arial"/>
          <w:sz w:val="22"/>
          <w:szCs w:val="22"/>
        </w:rPr>
        <w:br/>
        <w:t>Tel.: 32 755 37 70</w:t>
      </w:r>
      <w:r w:rsidRPr="00726E22">
        <w:rPr>
          <w:rFonts w:ascii="Arial" w:hAnsi="Arial" w:cs="Arial"/>
          <w:sz w:val="22"/>
          <w:szCs w:val="22"/>
        </w:rPr>
        <w:br/>
        <w:t>E-mail: sekretariat@szpital-raciborz.org</w:t>
      </w:r>
      <w:r w:rsidRPr="00726E22">
        <w:rPr>
          <w:rFonts w:ascii="Arial" w:hAnsi="Arial" w:cs="Arial"/>
          <w:sz w:val="22"/>
          <w:szCs w:val="22"/>
        </w:rPr>
        <w:br/>
      </w:r>
      <w:hyperlink r:id="rId7" w:history="1">
        <w:r w:rsidRPr="00726E22">
          <w:rPr>
            <w:rStyle w:val="Hipercze"/>
            <w:rFonts w:ascii="Arial" w:hAnsi="Arial" w:cs="Arial"/>
            <w:sz w:val="22"/>
            <w:szCs w:val="22"/>
          </w:rPr>
          <w:t>www.szpital-raciborz.org</w:t>
        </w:r>
      </w:hyperlink>
    </w:p>
    <w:p w14:paraId="0B458DAC" w14:textId="77777777" w:rsidR="00AE76B5" w:rsidRPr="00726E22" w:rsidRDefault="00AE76B5" w:rsidP="00AE76B5">
      <w:pPr>
        <w:spacing w:line="276" w:lineRule="auto"/>
        <w:rPr>
          <w:rFonts w:ascii="Arial" w:hAnsi="Arial" w:cs="Arial"/>
          <w:sz w:val="22"/>
          <w:szCs w:val="22"/>
        </w:rPr>
      </w:pPr>
    </w:p>
    <w:p w14:paraId="502EAFCB" w14:textId="77777777" w:rsidR="0044473E" w:rsidRPr="0044473E" w:rsidRDefault="00A931EB" w:rsidP="0044473E">
      <w:pPr>
        <w:pStyle w:val="Bezodstpw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4473E">
        <w:rPr>
          <w:rFonts w:ascii="Arial" w:hAnsi="Arial" w:cs="Arial"/>
          <w:sz w:val="20"/>
          <w:szCs w:val="20"/>
        </w:rPr>
        <w:t xml:space="preserve">W oddziale </w:t>
      </w:r>
      <w:r w:rsidR="0044473E" w:rsidRPr="0044473E">
        <w:rPr>
          <w:rFonts w:ascii="Arial" w:hAnsi="Arial" w:cs="Arial"/>
          <w:sz w:val="20"/>
          <w:szCs w:val="20"/>
        </w:rPr>
        <w:t>krewni oraz osoby wskazane przez pacjenta mogą uczestniczyć w codziennej opiece, pod warunkiem przestrzegania określonych zasad oraz uzyskania zgody personelu medycznego.</w:t>
      </w:r>
    </w:p>
    <w:p w14:paraId="35F44101" w14:textId="4E35F64C" w:rsidR="0044473E" w:rsidRPr="0044473E" w:rsidRDefault="0044473E" w:rsidP="00F75700">
      <w:pPr>
        <w:pStyle w:val="Bezodstpw"/>
        <w:numPr>
          <w:ilvl w:val="0"/>
          <w:numId w:val="6"/>
        </w:numPr>
        <w:spacing w:line="360" w:lineRule="auto"/>
        <w:ind w:left="42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44473E">
        <w:rPr>
          <w:rFonts w:ascii="Arial" w:hAnsi="Arial" w:cs="Arial"/>
          <w:sz w:val="20"/>
          <w:szCs w:val="20"/>
        </w:rPr>
        <w:t>óżnorodność potrzeb pacjentów oraz odmienny charakter pracy poszczególnych oddziałów</w:t>
      </w:r>
      <w:r w:rsidR="00ED3F5F">
        <w:rPr>
          <w:rFonts w:ascii="Arial" w:hAnsi="Arial" w:cs="Arial"/>
          <w:sz w:val="20"/>
          <w:szCs w:val="20"/>
        </w:rPr>
        <w:t xml:space="preserve"> stanowią podstawę do </w:t>
      </w:r>
      <w:r w:rsidRPr="00F75700">
        <w:rPr>
          <w:rFonts w:ascii="Arial" w:hAnsi="Arial" w:cs="Arial"/>
          <w:sz w:val="20"/>
          <w:szCs w:val="20"/>
        </w:rPr>
        <w:t>dostosowani</w:t>
      </w:r>
      <w:r w:rsidR="00ED3F5F" w:rsidRPr="00F75700">
        <w:rPr>
          <w:rFonts w:ascii="Arial" w:hAnsi="Arial" w:cs="Arial"/>
          <w:sz w:val="20"/>
          <w:szCs w:val="20"/>
        </w:rPr>
        <w:t>a</w:t>
      </w:r>
      <w:r w:rsidRPr="00F75700">
        <w:rPr>
          <w:rFonts w:ascii="Arial" w:hAnsi="Arial" w:cs="Arial"/>
          <w:sz w:val="20"/>
          <w:szCs w:val="20"/>
        </w:rPr>
        <w:t xml:space="preserve"> zasad</w:t>
      </w:r>
      <w:r w:rsidR="00ED3F5F" w:rsidRPr="00F75700">
        <w:rPr>
          <w:rFonts w:ascii="Arial" w:hAnsi="Arial" w:cs="Arial"/>
          <w:sz w:val="20"/>
          <w:szCs w:val="20"/>
        </w:rPr>
        <w:t xml:space="preserve"> uczestnictwa osób bliskich w opiece nad chorym</w:t>
      </w:r>
      <w:r w:rsidRPr="00F75700">
        <w:rPr>
          <w:rFonts w:ascii="Arial" w:hAnsi="Arial" w:cs="Arial"/>
          <w:sz w:val="20"/>
          <w:szCs w:val="20"/>
        </w:rPr>
        <w:t xml:space="preserve">. </w:t>
      </w:r>
      <w:r w:rsidR="00ED3F5F" w:rsidRPr="00F75700">
        <w:rPr>
          <w:rFonts w:ascii="Arial" w:hAnsi="Arial" w:cs="Arial"/>
          <w:sz w:val="20"/>
          <w:szCs w:val="20"/>
        </w:rPr>
        <w:t xml:space="preserve">Wytyczne są dostosowane z </w:t>
      </w:r>
      <w:proofErr w:type="spellStart"/>
      <w:r w:rsidR="00ED3F5F" w:rsidRPr="00F75700">
        <w:rPr>
          <w:rFonts w:ascii="Arial" w:hAnsi="Arial" w:cs="Arial"/>
          <w:sz w:val="20"/>
          <w:szCs w:val="20"/>
        </w:rPr>
        <w:t>uwzględniem</w:t>
      </w:r>
      <w:proofErr w:type="spellEnd"/>
      <w:r w:rsidR="00ED3F5F" w:rsidRPr="00F75700">
        <w:rPr>
          <w:rFonts w:ascii="Arial" w:hAnsi="Arial" w:cs="Arial"/>
          <w:sz w:val="20"/>
          <w:szCs w:val="20"/>
        </w:rPr>
        <w:t xml:space="preserve"> aspektów:</w:t>
      </w:r>
    </w:p>
    <w:p w14:paraId="766E8CDD" w14:textId="396B39F0" w:rsidR="0044473E" w:rsidRPr="0044473E" w:rsidRDefault="00ED3F5F" w:rsidP="00F75700">
      <w:pPr>
        <w:numPr>
          <w:ilvl w:val="0"/>
          <w:numId w:val="9"/>
        </w:numPr>
        <w:spacing w:line="360" w:lineRule="auto"/>
        <w:ind w:hanging="357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s</w:t>
      </w:r>
      <w:r w:rsidR="0044473E" w:rsidRPr="0044473E">
        <w:rPr>
          <w:rFonts w:ascii="Arial" w:hAnsi="Arial" w:cs="Arial"/>
          <w:sz w:val="20"/>
        </w:rPr>
        <w:t>tan</w:t>
      </w:r>
      <w:r w:rsidRPr="00F75700">
        <w:rPr>
          <w:rFonts w:ascii="Arial" w:hAnsi="Arial" w:cs="Arial"/>
          <w:sz w:val="20"/>
        </w:rPr>
        <w:t>u</w:t>
      </w:r>
      <w:r w:rsidR="0044473E" w:rsidRPr="0044473E">
        <w:rPr>
          <w:rFonts w:ascii="Arial" w:hAnsi="Arial" w:cs="Arial"/>
          <w:sz w:val="20"/>
        </w:rPr>
        <w:t xml:space="preserve"> kliniczn</w:t>
      </w:r>
      <w:r w:rsidRPr="00F75700">
        <w:rPr>
          <w:rFonts w:ascii="Arial" w:hAnsi="Arial" w:cs="Arial"/>
          <w:sz w:val="20"/>
        </w:rPr>
        <w:t>ego</w:t>
      </w:r>
      <w:r w:rsidR="0044473E" w:rsidRPr="0044473E">
        <w:rPr>
          <w:rFonts w:ascii="Arial" w:hAnsi="Arial" w:cs="Arial"/>
          <w:sz w:val="20"/>
        </w:rPr>
        <w:t xml:space="preserve"> pacjenta;</w:t>
      </w:r>
    </w:p>
    <w:p w14:paraId="0A1F01C2" w14:textId="003FAA47" w:rsidR="0044473E" w:rsidRPr="0044473E" w:rsidRDefault="00ED3F5F" w:rsidP="00F75700">
      <w:pPr>
        <w:numPr>
          <w:ilvl w:val="0"/>
          <w:numId w:val="9"/>
        </w:numPr>
        <w:spacing w:line="360" w:lineRule="auto"/>
        <w:ind w:hanging="357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c</w:t>
      </w:r>
      <w:r w:rsidR="0044473E" w:rsidRPr="0044473E">
        <w:rPr>
          <w:rFonts w:ascii="Arial" w:hAnsi="Arial" w:cs="Arial"/>
          <w:sz w:val="20"/>
        </w:rPr>
        <w:t xml:space="preserve">harakter oddziału </w:t>
      </w:r>
    </w:p>
    <w:p w14:paraId="62933289" w14:textId="07FDB962" w:rsidR="0044473E" w:rsidRPr="0044473E" w:rsidRDefault="00ED3F5F" w:rsidP="00F75700">
      <w:pPr>
        <w:numPr>
          <w:ilvl w:val="0"/>
          <w:numId w:val="9"/>
        </w:numPr>
        <w:spacing w:line="360" w:lineRule="auto"/>
        <w:ind w:hanging="357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obowiązujących z</w:t>
      </w:r>
      <w:r w:rsidR="0044473E" w:rsidRPr="0044473E">
        <w:rPr>
          <w:rFonts w:ascii="Arial" w:hAnsi="Arial" w:cs="Arial"/>
          <w:sz w:val="20"/>
        </w:rPr>
        <w:t xml:space="preserve">asady bezpieczeństwa i higieny </w:t>
      </w:r>
    </w:p>
    <w:p w14:paraId="4406A16A" w14:textId="1FD75678" w:rsidR="0044473E" w:rsidRPr="0044473E" w:rsidRDefault="00ED3F5F" w:rsidP="00F75700">
      <w:pPr>
        <w:numPr>
          <w:ilvl w:val="0"/>
          <w:numId w:val="9"/>
        </w:numPr>
        <w:spacing w:line="360" w:lineRule="auto"/>
        <w:ind w:hanging="357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m</w:t>
      </w:r>
      <w:r w:rsidR="0044473E" w:rsidRPr="0044473E">
        <w:rPr>
          <w:rFonts w:ascii="Arial" w:hAnsi="Arial" w:cs="Arial"/>
          <w:sz w:val="20"/>
        </w:rPr>
        <w:t>ożliwości lokalow</w:t>
      </w:r>
      <w:r w:rsidRPr="00F75700">
        <w:rPr>
          <w:rFonts w:ascii="Arial" w:hAnsi="Arial" w:cs="Arial"/>
          <w:sz w:val="20"/>
        </w:rPr>
        <w:t>ych</w:t>
      </w:r>
      <w:r w:rsidR="0044473E" w:rsidRPr="0044473E">
        <w:rPr>
          <w:rFonts w:ascii="Arial" w:hAnsi="Arial" w:cs="Arial"/>
          <w:sz w:val="20"/>
        </w:rPr>
        <w:t xml:space="preserve"> i organizacyjn</w:t>
      </w:r>
      <w:r w:rsidRPr="00F75700">
        <w:rPr>
          <w:rFonts w:ascii="Arial" w:hAnsi="Arial" w:cs="Arial"/>
          <w:sz w:val="20"/>
        </w:rPr>
        <w:t>ych</w:t>
      </w:r>
      <w:r w:rsidR="0044473E" w:rsidRPr="0044473E">
        <w:rPr>
          <w:rFonts w:ascii="Arial" w:hAnsi="Arial" w:cs="Arial"/>
          <w:sz w:val="20"/>
        </w:rPr>
        <w:t xml:space="preserve"> </w:t>
      </w:r>
    </w:p>
    <w:p w14:paraId="5DFCB54C" w14:textId="511A2909" w:rsidR="00A931EB" w:rsidRPr="00F75700" w:rsidRDefault="00ED3F5F" w:rsidP="00F75700">
      <w:pPr>
        <w:numPr>
          <w:ilvl w:val="0"/>
          <w:numId w:val="9"/>
        </w:numPr>
        <w:spacing w:line="360" w:lineRule="auto"/>
        <w:ind w:hanging="357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i</w:t>
      </w:r>
      <w:r w:rsidR="0044473E" w:rsidRPr="0044473E">
        <w:rPr>
          <w:rFonts w:ascii="Arial" w:hAnsi="Arial" w:cs="Arial"/>
          <w:sz w:val="20"/>
        </w:rPr>
        <w:t>ndywidualn</w:t>
      </w:r>
      <w:r w:rsidRPr="00F75700">
        <w:rPr>
          <w:rFonts w:ascii="Arial" w:hAnsi="Arial" w:cs="Arial"/>
          <w:sz w:val="20"/>
        </w:rPr>
        <w:t xml:space="preserve">ych </w:t>
      </w:r>
      <w:r w:rsidR="0044473E" w:rsidRPr="0044473E">
        <w:rPr>
          <w:rFonts w:ascii="Arial" w:hAnsi="Arial" w:cs="Arial"/>
          <w:sz w:val="20"/>
        </w:rPr>
        <w:t xml:space="preserve">potrzeb pacjenta i jego rodziny </w:t>
      </w:r>
    </w:p>
    <w:p w14:paraId="3CEF7A80" w14:textId="77777777" w:rsidR="00F75700" w:rsidRPr="00F75700" w:rsidRDefault="00F75700" w:rsidP="00F75700">
      <w:pPr>
        <w:pStyle w:val="Akapitzlist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Osoba odwiedzająca, która chce aktywnie uczestniczyć w codziennej opiece nad pacjentem, powinna wcześniej poinformować o tym pielęgniarkę dyżurną i uzyskać jej zgodę.</w:t>
      </w:r>
    </w:p>
    <w:p w14:paraId="311B1D1A" w14:textId="48CEB480" w:rsidR="00F75700" w:rsidRPr="00F75700" w:rsidRDefault="00F75700" w:rsidP="00F75700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Do podstawowych czynności pielęgnacyjnych, które – po akceptacji personelu – mogą być wykonywane przez osobę bliską, należą:</w:t>
      </w:r>
    </w:p>
    <w:p w14:paraId="78382A76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pomoc w karmieniu pacjenta lub podawaniu posiłków zgodnie z zalecaną dietą,</w:t>
      </w:r>
    </w:p>
    <w:p w14:paraId="1DC1DDAA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kąpiel pacjenta w łazience,</w:t>
      </w:r>
    </w:p>
    <w:p w14:paraId="316192B5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wykonanie toalety przyłóżkowej,</w:t>
      </w:r>
    </w:p>
    <w:p w14:paraId="0745FC54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mycie głowy,</w:t>
      </w:r>
    </w:p>
    <w:p w14:paraId="22EDDC70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higiena jamy ustnej,</w:t>
      </w:r>
    </w:p>
    <w:p w14:paraId="1A2E77D3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oklepywanie pacjenta (np. w celu ułatwienia odkrztuszania),</w:t>
      </w:r>
    </w:p>
    <w:p w14:paraId="03B7A9E8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zmiana bielizny osobistej,</w:t>
      </w:r>
    </w:p>
    <w:p w14:paraId="37FDCB00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pomoc przy zaspokajaniu potrzeb fizjologicznych,</w:t>
      </w:r>
    </w:p>
    <w:p w14:paraId="1E618ECD" w14:textId="77777777" w:rsidR="00F75700" w:rsidRPr="00F75700" w:rsidRDefault="00F75700" w:rsidP="00F75700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0"/>
        </w:rPr>
      </w:pPr>
      <w:r w:rsidRPr="00F75700">
        <w:rPr>
          <w:rFonts w:ascii="Arial" w:hAnsi="Arial" w:cs="Arial"/>
          <w:sz w:val="20"/>
        </w:rPr>
        <w:t>towarzyszenie pacjentowi podczas spacerów oraz pomoc w uruchamianiu – wyłącznie po uzyskaniu zgody personelu medycznego, z uwzględnieniem stanu zdrowia pacjenta i warunków danego oddziału</w:t>
      </w:r>
    </w:p>
    <w:p w14:paraId="63BD34E6" w14:textId="6FB0B802" w:rsidR="00AE76B5" w:rsidRDefault="00A931EB" w:rsidP="0044473E">
      <w:pPr>
        <w:pStyle w:val="Bezodstpw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4473E">
        <w:rPr>
          <w:rFonts w:ascii="Arial" w:hAnsi="Arial" w:cs="Arial"/>
          <w:sz w:val="20"/>
          <w:szCs w:val="20"/>
        </w:rPr>
        <w:t>Wykonanie innych czynności leczniczo –</w:t>
      </w:r>
      <w:r w:rsidR="00ED3F5F">
        <w:rPr>
          <w:rFonts w:ascii="Arial" w:hAnsi="Arial" w:cs="Arial"/>
          <w:sz w:val="20"/>
          <w:szCs w:val="20"/>
        </w:rPr>
        <w:t xml:space="preserve"> </w:t>
      </w:r>
      <w:r w:rsidRPr="0044473E">
        <w:rPr>
          <w:rFonts w:ascii="Arial" w:hAnsi="Arial" w:cs="Arial"/>
          <w:sz w:val="20"/>
          <w:szCs w:val="20"/>
        </w:rPr>
        <w:t>pielęgnacyjnych może odbywać się wyłącznie za zgodą personelu medycznego.</w:t>
      </w:r>
    </w:p>
    <w:p w14:paraId="5AC00661" w14:textId="7525768A" w:rsidR="00ED3F5F" w:rsidRDefault="00ED3F5F" w:rsidP="0044473E">
      <w:pPr>
        <w:pStyle w:val="Bezodstpw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Zakazane czynności do wykonywania przez osobę bliską w szpitalu:</w:t>
      </w:r>
    </w:p>
    <w:p w14:paraId="315B81F8" w14:textId="1E5D8F9B" w:rsidR="00ED3F5F" w:rsidRDefault="00ED3F5F" w:rsidP="00ED3F5F">
      <w:pPr>
        <w:pStyle w:val="Bezodstpw"/>
        <w:numPr>
          <w:ilvl w:val="0"/>
          <w:numId w:val="10"/>
        </w:num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podawanie leków, zmiana opatrunków, obsługa sprzętu medycznego, pomiar parametrów życiowych</w:t>
      </w:r>
    </w:p>
    <w:p w14:paraId="30A25517" w14:textId="73701BE8" w:rsidR="00ED3F5F" w:rsidRDefault="00ED3F5F" w:rsidP="00ED3F5F">
      <w:pPr>
        <w:pStyle w:val="Bezodstpw"/>
        <w:numPr>
          <w:ilvl w:val="0"/>
          <w:numId w:val="10"/>
        </w:num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wchodzenie do gabinetów zabiegowych, dyżurek, innych </w:t>
      </w:r>
      <w:proofErr w:type="spellStart"/>
      <w:r>
        <w:rPr>
          <w:rFonts w:ascii="Arial" w:hAnsi="Arial" w:cs="Arial"/>
          <w:sz w:val="20"/>
          <w:szCs w:val="20"/>
        </w:rPr>
        <w:t>sal</w:t>
      </w:r>
      <w:proofErr w:type="spellEnd"/>
      <w:r>
        <w:rPr>
          <w:rFonts w:ascii="Arial" w:hAnsi="Arial" w:cs="Arial"/>
          <w:sz w:val="20"/>
          <w:szCs w:val="20"/>
        </w:rPr>
        <w:t xml:space="preserve"> chorych i pomieszczeń wyłącznie dla personelu</w:t>
      </w:r>
    </w:p>
    <w:p w14:paraId="62AC1FB7" w14:textId="728638D6" w:rsidR="00ED3F5F" w:rsidRDefault="00ED3F5F" w:rsidP="00ED3F5F">
      <w:pPr>
        <w:pStyle w:val="Bezodstpw"/>
        <w:numPr>
          <w:ilvl w:val="0"/>
          <w:numId w:val="10"/>
        </w:num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4473E">
        <w:rPr>
          <w:rFonts w:ascii="Arial" w:hAnsi="Arial" w:cs="Arial"/>
          <w:sz w:val="20"/>
          <w:szCs w:val="20"/>
        </w:rPr>
        <w:t xml:space="preserve">wchodzenia na oddział w okresie </w:t>
      </w:r>
      <w:proofErr w:type="spellStart"/>
      <w:r w:rsidRPr="0044473E">
        <w:rPr>
          <w:rFonts w:ascii="Arial" w:hAnsi="Arial" w:cs="Arial"/>
          <w:sz w:val="20"/>
          <w:szCs w:val="20"/>
        </w:rPr>
        <w:t>jesienno</w:t>
      </w:r>
      <w:proofErr w:type="spellEnd"/>
      <w:r w:rsidRPr="0044473E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 </w:t>
      </w:r>
      <w:r w:rsidRPr="0044473E">
        <w:rPr>
          <w:rFonts w:ascii="Arial" w:hAnsi="Arial" w:cs="Arial"/>
          <w:sz w:val="20"/>
          <w:szCs w:val="20"/>
        </w:rPr>
        <w:t>zimowym w odzieży wierzchniej</w:t>
      </w:r>
      <w:r>
        <w:rPr>
          <w:rFonts w:ascii="Arial" w:hAnsi="Arial" w:cs="Arial"/>
          <w:sz w:val="20"/>
          <w:szCs w:val="20"/>
        </w:rPr>
        <w:t>, o</w:t>
      </w:r>
      <w:r w:rsidRPr="0044473E">
        <w:rPr>
          <w:rFonts w:ascii="Arial" w:hAnsi="Arial" w:cs="Arial"/>
          <w:sz w:val="20"/>
          <w:szCs w:val="20"/>
        </w:rPr>
        <w:t>dzież należy pozostawić w szatni.</w:t>
      </w:r>
    </w:p>
    <w:p w14:paraId="66A39918" w14:textId="77777777" w:rsidR="00ED3F5F" w:rsidRPr="00ED3F5F" w:rsidRDefault="00ED3F5F" w:rsidP="00ED3F5F">
      <w:pPr>
        <w:pStyle w:val="Bezodstpw"/>
        <w:numPr>
          <w:ilvl w:val="0"/>
          <w:numId w:val="10"/>
        </w:numPr>
        <w:spacing w:line="360" w:lineRule="auto"/>
        <w:ind w:left="709" w:hanging="357"/>
        <w:jc w:val="both"/>
        <w:rPr>
          <w:rFonts w:ascii="Arial" w:hAnsi="Arial" w:cs="Arial"/>
          <w:sz w:val="20"/>
          <w:szCs w:val="20"/>
        </w:rPr>
      </w:pPr>
      <w:r w:rsidRPr="00ED3F5F">
        <w:rPr>
          <w:rFonts w:ascii="Arial" w:hAnsi="Arial" w:cs="Arial"/>
          <w:sz w:val="20"/>
          <w:szCs w:val="20"/>
        </w:rPr>
        <w:lastRenderedPageBreak/>
        <w:t>podejmowanie jakichkolwiek czynności przy pacjencie bez wcześniejszego założenia fartucha jednorazowego oraz bez uprzedniej dezynfekcji rąk.</w:t>
      </w:r>
    </w:p>
    <w:p w14:paraId="1145F33E" w14:textId="1C23F19E" w:rsidR="00ED3F5F" w:rsidRPr="00ED3F5F" w:rsidRDefault="00ED3F5F" w:rsidP="00ED3F5F">
      <w:pPr>
        <w:pStyle w:val="Akapitzlist"/>
        <w:numPr>
          <w:ilvl w:val="0"/>
          <w:numId w:val="10"/>
        </w:numPr>
        <w:spacing w:line="360" w:lineRule="auto"/>
        <w:ind w:left="709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ED3F5F">
        <w:rPr>
          <w:rFonts w:ascii="Arial" w:hAnsi="Arial" w:cs="Arial"/>
          <w:sz w:val="20"/>
        </w:rPr>
        <w:t>akłócanie spokoju innych pacjentów i utrudnianie pracy personelu</w:t>
      </w:r>
    </w:p>
    <w:p w14:paraId="43914CF1" w14:textId="3FF0C714" w:rsidR="00ED3F5F" w:rsidRPr="00ED3F5F" w:rsidRDefault="00ED3F5F" w:rsidP="00ED3F5F">
      <w:pPr>
        <w:pStyle w:val="Akapitzlist"/>
        <w:numPr>
          <w:ilvl w:val="0"/>
          <w:numId w:val="10"/>
        </w:numPr>
        <w:spacing w:line="360" w:lineRule="auto"/>
        <w:ind w:left="709" w:hanging="357"/>
        <w:jc w:val="both"/>
        <w:rPr>
          <w:rFonts w:ascii="Arial" w:hAnsi="Arial" w:cs="Arial"/>
          <w:sz w:val="20"/>
        </w:rPr>
      </w:pPr>
      <w:r w:rsidRPr="00ED3F5F">
        <w:rPr>
          <w:rFonts w:ascii="Arial" w:hAnsi="Arial" w:cs="Arial"/>
          <w:sz w:val="20"/>
        </w:rPr>
        <w:t xml:space="preserve">pozostawanie przy pacjencie wbrew zaleceniom personelu </w:t>
      </w:r>
      <w:r>
        <w:rPr>
          <w:rFonts w:ascii="Arial" w:hAnsi="Arial" w:cs="Arial"/>
          <w:sz w:val="20"/>
        </w:rPr>
        <w:t>–</w:t>
      </w:r>
      <w:r w:rsidRPr="00ED3F5F">
        <w:rPr>
          <w:rFonts w:ascii="Arial" w:hAnsi="Arial" w:cs="Arial"/>
          <w:sz w:val="20"/>
        </w:rPr>
        <w:t xml:space="preserve"> przypadku ograniczeń sanitarnych, epidemiologicznych lub decyzji lekarza prowadzącego – osoba bliska musi podporządkować się zakazowi przebywania na oddziale.</w:t>
      </w:r>
    </w:p>
    <w:p w14:paraId="6A553DBE" w14:textId="2600969A" w:rsidR="00ED3F5F" w:rsidRPr="00ED3F5F" w:rsidRDefault="00ED3F5F" w:rsidP="00ED3F5F">
      <w:pPr>
        <w:pStyle w:val="Akapitzlist"/>
        <w:numPr>
          <w:ilvl w:val="0"/>
          <w:numId w:val="10"/>
        </w:numPr>
        <w:spacing w:line="360" w:lineRule="auto"/>
        <w:ind w:left="709" w:hanging="357"/>
        <w:jc w:val="both"/>
        <w:rPr>
          <w:rFonts w:ascii="Arial" w:hAnsi="Arial" w:cs="Arial"/>
          <w:sz w:val="20"/>
        </w:rPr>
      </w:pPr>
      <w:r w:rsidRPr="00ED3F5F">
        <w:rPr>
          <w:rFonts w:ascii="Arial" w:hAnsi="Arial" w:cs="Arial"/>
          <w:sz w:val="20"/>
        </w:rPr>
        <w:t>korzystanie z urządzeń medycznych lub technicznych bez upoważnienia</w:t>
      </w:r>
    </w:p>
    <w:p w14:paraId="0E739EBE" w14:textId="10CC88AB" w:rsidR="00AE76B5" w:rsidRPr="00ED3F5F" w:rsidRDefault="00A931EB" w:rsidP="00ED3F5F">
      <w:pPr>
        <w:pStyle w:val="Bezodstpw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3F5F">
        <w:rPr>
          <w:rFonts w:ascii="Arial" w:hAnsi="Arial" w:cs="Arial"/>
          <w:sz w:val="20"/>
          <w:szCs w:val="20"/>
        </w:rPr>
        <w:t xml:space="preserve">W przypadku zauważenia zmian w stanie zdrowia chorego lub jego zachowaniu </w:t>
      </w:r>
      <w:r w:rsidR="00AE76B5" w:rsidRPr="00ED3F5F">
        <w:rPr>
          <w:rFonts w:ascii="Arial" w:hAnsi="Arial" w:cs="Arial"/>
          <w:sz w:val="20"/>
          <w:szCs w:val="20"/>
        </w:rPr>
        <w:t>n</w:t>
      </w:r>
      <w:r w:rsidRPr="00ED3F5F">
        <w:rPr>
          <w:rFonts w:ascii="Arial" w:hAnsi="Arial" w:cs="Arial"/>
          <w:sz w:val="20"/>
          <w:szCs w:val="20"/>
        </w:rPr>
        <w:t>ależy o tym fakcie niezwłocznie powiadomić pielęgniarkę lub lekarza dyżurnego.</w:t>
      </w:r>
    </w:p>
    <w:p w14:paraId="45090909" w14:textId="77777777" w:rsidR="00AE76B5" w:rsidRPr="0044473E" w:rsidRDefault="00A931EB" w:rsidP="0044473E">
      <w:pPr>
        <w:pStyle w:val="Bezodstpw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4473E">
        <w:rPr>
          <w:rFonts w:ascii="Arial" w:hAnsi="Arial" w:cs="Arial"/>
          <w:sz w:val="20"/>
          <w:szCs w:val="20"/>
        </w:rPr>
        <w:t>Osoby przebywające na oddziale obowiązuje bezwzględne przestrzeganie zasad higieny osobistej i otoczenia.</w:t>
      </w:r>
    </w:p>
    <w:p w14:paraId="785CEAC7" w14:textId="5D15944D" w:rsidR="00A931EB" w:rsidRPr="0044473E" w:rsidRDefault="00A931EB" w:rsidP="0044473E">
      <w:pPr>
        <w:pStyle w:val="Bezodstpw"/>
        <w:numPr>
          <w:ilvl w:val="0"/>
          <w:numId w:val="6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4473E">
        <w:rPr>
          <w:rFonts w:ascii="Arial" w:hAnsi="Arial" w:cs="Arial"/>
          <w:sz w:val="20"/>
          <w:szCs w:val="20"/>
        </w:rPr>
        <w:t>Po opuszczeniu sali chorych należy wyrzucić jednorazowe okrycie do opisanych pojemników na odpady medyczne.</w:t>
      </w:r>
    </w:p>
    <w:p w14:paraId="79243163" w14:textId="77777777" w:rsidR="00F06230" w:rsidRPr="0044473E" w:rsidRDefault="00F06230" w:rsidP="00AE76B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6CBDE51" w14:textId="77777777" w:rsidR="00726E22" w:rsidRPr="00AE382B" w:rsidRDefault="00726E22" w:rsidP="00AE76B5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7C87A2B7" w14:textId="77777777" w:rsidR="00A931EB" w:rsidRDefault="00746A54" w:rsidP="00AE76B5">
      <w:pPr>
        <w:pStyle w:val="Podtytu"/>
        <w:tabs>
          <w:tab w:val="left" w:pos="4253"/>
        </w:tabs>
        <w:spacing w:line="276" w:lineRule="auto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</w:t>
      </w:r>
      <w:r w:rsidR="00A931EB">
        <w:rPr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41AB65AA" w14:textId="77777777" w:rsidR="00A931EB" w:rsidRPr="002D6C58" w:rsidRDefault="00A931EB" w:rsidP="00AE76B5">
      <w:pPr>
        <w:pStyle w:val="Podtytu"/>
        <w:tabs>
          <w:tab w:val="left" w:pos="4253"/>
        </w:tabs>
        <w:spacing w:line="276" w:lineRule="auto"/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Data                          Pieczątka, </w:t>
      </w:r>
      <w:r w:rsidRPr="002D6C58">
        <w:rPr>
          <w:rFonts w:ascii="Arial" w:hAnsi="Arial" w:cs="Arial"/>
          <w:bCs/>
          <w:i/>
          <w:sz w:val="18"/>
          <w:szCs w:val="18"/>
        </w:rPr>
        <w:t>podpis KKO.</w:t>
      </w:r>
    </w:p>
    <w:p w14:paraId="6767FE9A" w14:textId="77777777" w:rsidR="00793DD9" w:rsidRDefault="00793DD9" w:rsidP="00AE76B5">
      <w:pPr>
        <w:spacing w:line="276" w:lineRule="auto"/>
        <w:rPr>
          <w:rFonts w:ascii="Arial" w:hAnsi="Arial" w:cs="Arial"/>
          <w:b/>
          <w:bCs/>
          <w:sz w:val="20"/>
          <w:u w:val="single"/>
        </w:rPr>
      </w:pPr>
    </w:p>
    <w:p w14:paraId="1E4F5753" w14:textId="77777777" w:rsidR="00726E22" w:rsidRDefault="00726E22" w:rsidP="00AE76B5">
      <w:pPr>
        <w:spacing w:line="276" w:lineRule="auto"/>
        <w:rPr>
          <w:rFonts w:ascii="Arial" w:hAnsi="Arial" w:cs="Arial"/>
          <w:b/>
          <w:bCs/>
          <w:sz w:val="20"/>
          <w:u w:val="single"/>
        </w:rPr>
      </w:pPr>
    </w:p>
    <w:p w14:paraId="798B7ACD" w14:textId="77777777" w:rsidR="00726E22" w:rsidRDefault="00726E22" w:rsidP="00AE76B5">
      <w:pPr>
        <w:spacing w:line="276" w:lineRule="auto"/>
        <w:rPr>
          <w:rFonts w:ascii="Arial" w:hAnsi="Arial" w:cs="Arial"/>
          <w:b/>
          <w:bCs/>
          <w:sz w:val="20"/>
          <w:u w:val="single"/>
        </w:rPr>
      </w:pPr>
    </w:p>
    <w:p w14:paraId="059CE74F" w14:textId="77777777" w:rsidR="00AE76B5" w:rsidRPr="009A321A" w:rsidRDefault="00AE76B5" w:rsidP="00AE76B5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AE76B5" w14:paraId="7F4B14D2" w14:textId="77777777" w:rsidTr="002C338C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F62868E" w14:textId="77777777" w:rsidR="00AE76B5" w:rsidRPr="009A321A" w:rsidRDefault="00AE76B5" w:rsidP="002C338C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31D0F304" w14:textId="77777777" w:rsidR="00AE76B5" w:rsidRDefault="00AE76B5" w:rsidP="002C338C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3807BCFE" w14:textId="77777777" w:rsidR="00AE76B5" w:rsidRDefault="00AE76B5" w:rsidP="002C338C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1BEA1C44" w14:textId="77777777" w:rsidR="00AE76B5" w:rsidRDefault="00AE76B5" w:rsidP="002C338C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AE76B5" w14:paraId="7A0A55AD" w14:textId="77777777" w:rsidTr="002C338C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E6ABE5C" w14:textId="77777777" w:rsidR="00AE76B5" w:rsidRDefault="00AE76B5" w:rsidP="002C338C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219AB7F0" w14:textId="77777777" w:rsidR="00AE76B5" w:rsidRDefault="00611A39" w:rsidP="002C338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DO </w:t>
            </w:r>
            <w:r w:rsidR="00AE76B5"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 w:rsidR="00AE76B5"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  <w:p w14:paraId="6015DC36" w14:textId="2F617E71" w:rsidR="00611A39" w:rsidRDefault="00611A39" w:rsidP="002C338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DPu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Anna Konieczny</w:t>
            </w:r>
          </w:p>
        </w:tc>
        <w:tc>
          <w:tcPr>
            <w:tcW w:w="1617" w:type="dxa"/>
            <w:vAlign w:val="center"/>
          </w:tcPr>
          <w:p w14:paraId="2F532744" w14:textId="77777777" w:rsidR="00AE76B5" w:rsidRDefault="000C1463" w:rsidP="000C146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2026-02-25</w:t>
            </w:r>
          </w:p>
          <w:p w14:paraId="41ADE925" w14:textId="241617F3" w:rsidR="000C1463" w:rsidRPr="00652B23" w:rsidRDefault="000C1463" w:rsidP="000C146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  <w:vAlign w:val="center"/>
          </w:tcPr>
          <w:p w14:paraId="0977E0E5" w14:textId="77777777" w:rsidR="00AE76B5" w:rsidRDefault="000C1463" w:rsidP="002C338C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0C14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  <w:p w14:paraId="47D60F00" w14:textId="56FB6245" w:rsidR="000C1463" w:rsidRPr="000C1463" w:rsidRDefault="000C1463" w:rsidP="002C338C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0C14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C1463" w14:paraId="07DE3CE7" w14:textId="77777777" w:rsidTr="002C338C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985D683" w14:textId="77777777" w:rsidR="000C1463" w:rsidRDefault="000C1463" w:rsidP="000C14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1E836BC8" w14:textId="14F58F6B" w:rsidR="000C1463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NP Andrzej Ząbek</w:t>
            </w:r>
          </w:p>
        </w:tc>
        <w:tc>
          <w:tcPr>
            <w:tcW w:w="1617" w:type="dxa"/>
          </w:tcPr>
          <w:p w14:paraId="32CAABCD" w14:textId="4E041D3A" w:rsidR="000C1463" w:rsidRPr="00652B23" w:rsidRDefault="000C1463" w:rsidP="000C1463">
            <w:pPr>
              <w:jc w:val="center"/>
            </w:pPr>
            <w:r w:rsidRPr="00664F96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2480" w:type="dxa"/>
          </w:tcPr>
          <w:p w14:paraId="242DB0A4" w14:textId="6A2A36B9" w:rsidR="000C1463" w:rsidRPr="00455940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C265C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C1463" w14:paraId="4D76018F" w14:textId="77777777" w:rsidTr="002C338C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3D31BAB" w14:textId="77777777" w:rsidR="000C1463" w:rsidRDefault="000C1463" w:rsidP="000C14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4D96057" w14:textId="6813B556" w:rsidR="000C1463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NM Gabriela Bujnowska</w:t>
            </w:r>
          </w:p>
        </w:tc>
        <w:tc>
          <w:tcPr>
            <w:tcW w:w="1617" w:type="dxa"/>
          </w:tcPr>
          <w:p w14:paraId="2251AEC4" w14:textId="109BB4E8" w:rsidR="000C1463" w:rsidRPr="00652B23" w:rsidRDefault="000C1463" w:rsidP="000C1463">
            <w:pPr>
              <w:jc w:val="center"/>
            </w:pPr>
            <w:r w:rsidRPr="00664F96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480" w:type="dxa"/>
          </w:tcPr>
          <w:p w14:paraId="32AA61C8" w14:textId="7082389C" w:rsidR="000C1463" w:rsidRPr="00455940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C265C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C1463" w14:paraId="740EF4FA" w14:textId="77777777" w:rsidTr="002C338C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326A4DD" w14:textId="77777777" w:rsidR="000C1463" w:rsidRDefault="000C1463" w:rsidP="000C14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C8F8AED" w14:textId="258AABAD" w:rsidR="000C1463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PZJ Anna Barton</w:t>
            </w:r>
          </w:p>
        </w:tc>
        <w:tc>
          <w:tcPr>
            <w:tcW w:w="1617" w:type="dxa"/>
          </w:tcPr>
          <w:p w14:paraId="69D17B5D" w14:textId="176B5ADC" w:rsidR="000C1463" w:rsidRPr="00652B23" w:rsidRDefault="000C1463" w:rsidP="000C1463">
            <w:pPr>
              <w:jc w:val="center"/>
            </w:pPr>
            <w:r w:rsidRPr="00664F96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247693C0" w14:textId="4EC2BDF8" w:rsidR="000C1463" w:rsidRPr="00455940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C265C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C1463" w14:paraId="257141E1" w14:textId="77777777" w:rsidTr="002C338C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CD91EEA" w14:textId="77777777" w:rsidR="000C1463" w:rsidRDefault="000C1463" w:rsidP="000C14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0840034" w14:textId="2CDFB37F" w:rsidR="000C1463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DM Elżbieta Wielgos – Karpińska</w:t>
            </w:r>
          </w:p>
        </w:tc>
        <w:tc>
          <w:tcPr>
            <w:tcW w:w="1617" w:type="dxa"/>
          </w:tcPr>
          <w:p w14:paraId="530894D8" w14:textId="54A60B93" w:rsidR="000C1463" w:rsidRPr="00652B23" w:rsidRDefault="000C1463" w:rsidP="000C1463">
            <w:pPr>
              <w:jc w:val="center"/>
            </w:pPr>
            <w:r w:rsidRPr="00664F96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80" w:type="dxa"/>
          </w:tcPr>
          <w:p w14:paraId="0B430707" w14:textId="1FFEB254" w:rsidR="000C1463" w:rsidRPr="00455940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C265C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C1463" w14:paraId="7C00320B" w14:textId="77777777" w:rsidTr="00611A39">
        <w:trPr>
          <w:cantSplit/>
          <w:trHeight w:val="65"/>
          <w:jc w:val="center"/>
        </w:trPr>
        <w:tc>
          <w:tcPr>
            <w:tcW w:w="2155" w:type="dxa"/>
            <w:vAlign w:val="center"/>
          </w:tcPr>
          <w:p w14:paraId="04F92045" w14:textId="77777777" w:rsidR="000C1463" w:rsidRDefault="000C1463" w:rsidP="000C14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6457AE23" w14:textId="142BDE72" w:rsidR="000C1463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DN Ryszard Rudnik</w:t>
            </w:r>
          </w:p>
        </w:tc>
        <w:tc>
          <w:tcPr>
            <w:tcW w:w="1617" w:type="dxa"/>
          </w:tcPr>
          <w:p w14:paraId="12C061F7" w14:textId="6651F46F" w:rsidR="000C1463" w:rsidRPr="00652B23" w:rsidRDefault="000C1463" w:rsidP="000C1463">
            <w:pPr>
              <w:jc w:val="center"/>
            </w:pPr>
            <w:r w:rsidRPr="00664F96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80" w:type="dxa"/>
          </w:tcPr>
          <w:p w14:paraId="797AEDC2" w14:textId="090C1530" w:rsidR="000C1463" w:rsidRPr="00455940" w:rsidRDefault="000C1463" w:rsidP="000C14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C265C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</w:tbl>
    <w:p w14:paraId="75C79B47" w14:textId="77777777" w:rsidR="00AE76B5" w:rsidRPr="00706BCC" w:rsidRDefault="00AE76B5" w:rsidP="00AE76B5">
      <w:pPr>
        <w:spacing w:line="276" w:lineRule="auto"/>
        <w:rPr>
          <w:rFonts w:ascii="Arial" w:hAnsi="Arial" w:cs="Arial"/>
          <w:b/>
          <w:bCs/>
          <w:sz w:val="20"/>
          <w:u w:val="single"/>
        </w:rPr>
      </w:pPr>
    </w:p>
    <w:sectPr w:rsidR="00AE76B5" w:rsidRPr="00706BCC" w:rsidSect="00AE76B5">
      <w:headerReference w:type="default" r:id="rId8"/>
      <w:footerReference w:type="default" r:id="rId9"/>
      <w:pgSz w:w="11907" w:h="16840"/>
      <w:pgMar w:top="1786" w:right="1134" w:bottom="1276" w:left="1134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8BED5" w14:textId="77777777" w:rsidR="00713A15" w:rsidRDefault="00713A15">
      <w:r>
        <w:separator/>
      </w:r>
    </w:p>
  </w:endnote>
  <w:endnote w:type="continuationSeparator" w:id="0">
    <w:p w14:paraId="3D7FF0D2" w14:textId="77777777" w:rsidR="00713A15" w:rsidRDefault="0071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7A1D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4E706F65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06C0" w14:textId="77777777" w:rsidR="00713A15" w:rsidRDefault="00713A15">
      <w:r>
        <w:separator/>
      </w:r>
    </w:p>
  </w:footnote>
  <w:footnote w:type="continuationSeparator" w:id="0">
    <w:p w14:paraId="0B765118" w14:textId="77777777" w:rsidR="00713A15" w:rsidRDefault="00713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202A6966" w14:textId="77777777" w:rsidTr="00726E22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5C769819" w14:textId="0747305D" w:rsidR="00EB5CA2" w:rsidRDefault="00AE76B5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457318B3" wp14:editId="34CF1436">
                <wp:extent cx="609600" cy="781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4CB5DF28" w14:textId="0B484AA5" w:rsidR="00EB5CA2" w:rsidRPr="0082003C" w:rsidRDefault="000D400A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 w:rsidRPr="000D400A"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 w:rsidR="00161390">
            <w:rPr>
              <w:rFonts w:ascii="Arial" w:hAnsi="Arial" w:cs="Arial"/>
              <w:b/>
              <w:szCs w:val="24"/>
            </w:rPr>
            <w:t>STANDARDU AKREDYTACYJNEGO PP</w:t>
          </w:r>
        </w:p>
      </w:tc>
      <w:tc>
        <w:tcPr>
          <w:tcW w:w="1985" w:type="dxa"/>
          <w:vAlign w:val="center"/>
        </w:tcPr>
        <w:p w14:paraId="783EE6D5" w14:textId="094513A2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611A39">
            <w:rPr>
              <w:rFonts w:ascii="Arial" w:hAnsi="Arial" w:cs="Arial"/>
              <w:b/>
              <w:sz w:val="20"/>
            </w:rPr>
            <w:t>1 - 202</w:t>
          </w:r>
          <w:r w:rsidR="006009E8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5AA31CD7" w14:textId="77777777" w:rsidTr="00726E22">
      <w:trPr>
        <w:cantSplit/>
        <w:trHeight w:val="424"/>
      </w:trPr>
      <w:tc>
        <w:tcPr>
          <w:tcW w:w="1141" w:type="dxa"/>
          <w:vMerge/>
        </w:tcPr>
        <w:p w14:paraId="161A36D0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0649874A" w14:textId="77777777" w:rsidR="00AE76B5" w:rsidRDefault="00A931EB" w:rsidP="001420C7">
          <w:pPr>
            <w:pStyle w:val="Akapitzlist"/>
            <w:ind w:left="360" w:right="-1"/>
            <w:jc w:val="center"/>
            <w:rPr>
              <w:rFonts w:ascii="Arial" w:hAnsi="Arial" w:cs="Arial"/>
              <w:b/>
              <w:sz w:val="20"/>
            </w:rPr>
          </w:pPr>
          <w:r w:rsidRPr="00A931EB">
            <w:rPr>
              <w:rFonts w:ascii="Arial" w:hAnsi="Arial" w:cs="Arial"/>
              <w:b/>
              <w:sz w:val="20"/>
            </w:rPr>
            <w:t>INFORMACJA O ZASADACH WSPÓŁUCZESTNICZENIA</w:t>
          </w:r>
        </w:p>
        <w:p w14:paraId="06B58B5A" w14:textId="4C8786C1" w:rsidR="00EB5CA2" w:rsidRPr="00A931EB" w:rsidRDefault="00A931EB" w:rsidP="001420C7">
          <w:pPr>
            <w:pStyle w:val="Akapitzlist"/>
            <w:ind w:left="360" w:right="-1"/>
            <w:jc w:val="center"/>
            <w:rPr>
              <w:rFonts w:ascii="Arial" w:hAnsi="Arial" w:cs="Arial"/>
              <w:b/>
              <w:sz w:val="20"/>
            </w:rPr>
          </w:pPr>
          <w:r w:rsidRPr="00A931EB">
            <w:rPr>
              <w:rFonts w:ascii="Arial" w:hAnsi="Arial" w:cs="Arial"/>
              <w:b/>
              <w:sz w:val="20"/>
            </w:rPr>
            <w:t xml:space="preserve"> W OPIECE NAD CHORYM DLA ODWIEDZAJĄ</w:t>
          </w:r>
          <w:r w:rsidR="001420C7">
            <w:rPr>
              <w:rFonts w:ascii="Arial" w:hAnsi="Arial" w:cs="Arial"/>
              <w:b/>
              <w:sz w:val="20"/>
            </w:rPr>
            <w:t>CYCH</w:t>
          </w:r>
        </w:p>
      </w:tc>
      <w:tc>
        <w:tcPr>
          <w:tcW w:w="1985" w:type="dxa"/>
          <w:vAlign w:val="center"/>
        </w:tcPr>
        <w:p w14:paraId="7DAFC19A" w14:textId="3A3CFE6C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6F21FE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</w:t>
          </w:r>
          <w:r w:rsidR="00AE6C81">
            <w:rPr>
              <w:rStyle w:val="Numerstrony"/>
              <w:rFonts w:ascii="Arial" w:hAnsi="Arial" w:cs="Arial"/>
              <w:b/>
              <w:sz w:val="20"/>
            </w:rPr>
            <w:t>2</w:t>
          </w:r>
        </w:p>
      </w:tc>
    </w:tr>
    <w:tr w:rsidR="00EB5CA2" w:rsidRPr="004155DD" w14:paraId="081B898B" w14:textId="77777777" w:rsidTr="00726E22">
      <w:trPr>
        <w:cantSplit/>
        <w:trHeight w:val="239"/>
      </w:trPr>
      <w:tc>
        <w:tcPr>
          <w:tcW w:w="1141" w:type="dxa"/>
          <w:vMerge/>
          <w:vAlign w:val="center"/>
        </w:tcPr>
        <w:p w14:paraId="3E965386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280F1958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664BFA64" w14:textId="14BB92CA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611A3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6009E8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611A3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0BD1BBBA" w14:textId="65D08A47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611A3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23784B1A" w14:textId="77777777" w:rsidR="008449E7" w:rsidRDefault="008449E7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E5D4437"/>
    <w:multiLevelType w:val="hybridMultilevel"/>
    <w:tmpl w:val="F8BCF9BE"/>
    <w:lvl w:ilvl="0" w:tplc="F0D6D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81404"/>
    <w:multiLevelType w:val="hybridMultilevel"/>
    <w:tmpl w:val="E73EDBDA"/>
    <w:lvl w:ilvl="0" w:tplc="F0D6D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C7923"/>
    <w:multiLevelType w:val="hybridMultilevel"/>
    <w:tmpl w:val="16A2BF3A"/>
    <w:lvl w:ilvl="0" w:tplc="F0D6DC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7A17C83"/>
    <w:multiLevelType w:val="multilevel"/>
    <w:tmpl w:val="E3B4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7D5846"/>
    <w:multiLevelType w:val="hybridMultilevel"/>
    <w:tmpl w:val="FDCAF638"/>
    <w:lvl w:ilvl="0" w:tplc="F0D6D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C50B1"/>
    <w:multiLevelType w:val="hybridMultilevel"/>
    <w:tmpl w:val="D7684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87ED2"/>
    <w:multiLevelType w:val="multilevel"/>
    <w:tmpl w:val="3DDA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6A7B92"/>
    <w:multiLevelType w:val="hybridMultilevel"/>
    <w:tmpl w:val="B69E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809451">
    <w:abstractNumId w:val="4"/>
  </w:num>
  <w:num w:numId="2" w16cid:durableId="1313874057">
    <w:abstractNumId w:val="9"/>
  </w:num>
  <w:num w:numId="3" w16cid:durableId="1627588807">
    <w:abstractNumId w:val="14"/>
  </w:num>
  <w:num w:numId="4" w16cid:durableId="1912496711">
    <w:abstractNumId w:val="5"/>
  </w:num>
  <w:num w:numId="5" w16cid:durableId="83574021">
    <w:abstractNumId w:val="10"/>
  </w:num>
  <w:num w:numId="6" w16cid:durableId="1002127623">
    <w:abstractNumId w:val="13"/>
  </w:num>
  <w:num w:numId="7" w16cid:durableId="1903952040">
    <w:abstractNumId w:val="11"/>
  </w:num>
  <w:num w:numId="8" w16cid:durableId="761531601">
    <w:abstractNumId w:val="7"/>
  </w:num>
  <w:num w:numId="9" w16cid:durableId="1262301456">
    <w:abstractNumId w:val="8"/>
  </w:num>
  <w:num w:numId="10" w16cid:durableId="130175518">
    <w:abstractNumId w:val="6"/>
  </w:num>
  <w:num w:numId="11" w16cid:durableId="201023296">
    <w:abstractNumId w:val="3"/>
  </w:num>
  <w:num w:numId="12" w16cid:durableId="1243838045">
    <w:abstractNumId w:val="12"/>
  </w:num>
  <w:num w:numId="13" w16cid:durableId="64455406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4706"/>
    <w:rsid w:val="0006542A"/>
    <w:rsid w:val="00080865"/>
    <w:rsid w:val="00080CB5"/>
    <w:rsid w:val="00095C37"/>
    <w:rsid w:val="000B40F6"/>
    <w:rsid w:val="000C1463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23BC0"/>
    <w:rsid w:val="00125185"/>
    <w:rsid w:val="00136D5B"/>
    <w:rsid w:val="001420C7"/>
    <w:rsid w:val="0015102A"/>
    <w:rsid w:val="00151468"/>
    <w:rsid w:val="00154A63"/>
    <w:rsid w:val="001577C3"/>
    <w:rsid w:val="00161390"/>
    <w:rsid w:val="00166743"/>
    <w:rsid w:val="0018596C"/>
    <w:rsid w:val="00194770"/>
    <w:rsid w:val="001A4CC3"/>
    <w:rsid w:val="001B14F2"/>
    <w:rsid w:val="001B32F3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230E5"/>
    <w:rsid w:val="00226982"/>
    <w:rsid w:val="00237187"/>
    <w:rsid w:val="00240648"/>
    <w:rsid w:val="002528E0"/>
    <w:rsid w:val="00270576"/>
    <w:rsid w:val="00271B4C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3091"/>
    <w:rsid w:val="002E7D83"/>
    <w:rsid w:val="002F7840"/>
    <w:rsid w:val="00301E70"/>
    <w:rsid w:val="00312FB0"/>
    <w:rsid w:val="003151F4"/>
    <w:rsid w:val="0032388E"/>
    <w:rsid w:val="0034190A"/>
    <w:rsid w:val="003703A7"/>
    <w:rsid w:val="00375E38"/>
    <w:rsid w:val="00381787"/>
    <w:rsid w:val="00390E9E"/>
    <w:rsid w:val="00392EDE"/>
    <w:rsid w:val="003C663A"/>
    <w:rsid w:val="003C6F30"/>
    <w:rsid w:val="003C7092"/>
    <w:rsid w:val="003C7F6D"/>
    <w:rsid w:val="003D3036"/>
    <w:rsid w:val="003D63C7"/>
    <w:rsid w:val="003D7513"/>
    <w:rsid w:val="004030BF"/>
    <w:rsid w:val="00413894"/>
    <w:rsid w:val="00417183"/>
    <w:rsid w:val="004302CA"/>
    <w:rsid w:val="0044265E"/>
    <w:rsid w:val="0044473E"/>
    <w:rsid w:val="0044562B"/>
    <w:rsid w:val="00453FF6"/>
    <w:rsid w:val="004601F9"/>
    <w:rsid w:val="004622FD"/>
    <w:rsid w:val="00465BB2"/>
    <w:rsid w:val="004735B0"/>
    <w:rsid w:val="00473B13"/>
    <w:rsid w:val="00491506"/>
    <w:rsid w:val="004A28FF"/>
    <w:rsid w:val="004A4C1C"/>
    <w:rsid w:val="004A5A34"/>
    <w:rsid w:val="004C23FA"/>
    <w:rsid w:val="004E3E92"/>
    <w:rsid w:val="004F0377"/>
    <w:rsid w:val="00512A4D"/>
    <w:rsid w:val="005235D3"/>
    <w:rsid w:val="00524E15"/>
    <w:rsid w:val="005323FB"/>
    <w:rsid w:val="00554645"/>
    <w:rsid w:val="00555ED3"/>
    <w:rsid w:val="00557B04"/>
    <w:rsid w:val="00572595"/>
    <w:rsid w:val="00584C13"/>
    <w:rsid w:val="00586FE5"/>
    <w:rsid w:val="005C0125"/>
    <w:rsid w:val="005C6715"/>
    <w:rsid w:val="005C7115"/>
    <w:rsid w:val="005E02D3"/>
    <w:rsid w:val="005E419E"/>
    <w:rsid w:val="005F6771"/>
    <w:rsid w:val="006009E8"/>
    <w:rsid w:val="00603AA9"/>
    <w:rsid w:val="00611A39"/>
    <w:rsid w:val="00621697"/>
    <w:rsid w:val="00631233"/>
    <w:rsid w:val="00631EE2"/>
    <w:rsid w:val="0065265B"/>
    <w:rsid w:val="00681047"/>
    <w:rsid w:val="006812CE"/>
    <w:rsid w:val="00682F85"/>
    <w:rsid w:val="00694FCA"/>
    <w:rsid w:val="00697B9E"/>
    <w:rsid w:val="006B2E5C"/>
    <w:rsid w:val="006C03D6"/>
    <w:rsid w:val="006C5D03"/>
    <w:rsid w:val="006D3119"/>
    <w:rsid w:val="006F21FE"/>
    <w:rsid w:val="00701CBC"/>
    <w:rsid w:val="00706BCC"/>
    <w:rsid w:val="00710C2D"/>
    <w:rsid w:val="00711FD2"/>
    <w:rsid w:val="0071339E"/>
    <w:rsid w:val="00713A15"/>
    <w:rsid w:val="00715AE1"/>
    <w:rsid w:val="00726BEB"/>
    <w:rsid w:val="00726E22"/>
    <w:rsid w:val="00732DEF"/>
    <w:rsid w:val="00733C4C"/>
    <w:rsid w:val="00746A54"/>
    <w:rsid w:val="00747B1B"/>
    <w:rsid w:val="007636AC"/>
    <w:rsid w:val="0077009F"/>
    <w:rsid w:val="00776B14"/>
    <w:rsid w:val="00781520"/>
    <w:rsid w:val="007827D1"/>
    <w:rsid w:val="00793DD9"/>
    <w:rsid w:val="007A5A21"/>
    <w:rsid w:val="007C0C2D"/>
    <w:rsid w:val="007D734D"/>
    <w:rsid w:val="007F5E6C"/>
    <w:rsid w:val="00812D1C"/>
    <w:rsid w:val="00820C16"/>
    <w:rsid w:val="00831B51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D70EC"/>
    <w:rsid w:val="008E53FD"/>
    <w:rsid w:val="00901DD5"/>
    <w:rsid w:val="00912FA1"/>
    <w:rsid w:val="009137F7"/>
    <w:rsid w:val="009229DA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6000"/>
    <w:rsid w:val="009C1332"/>
    <w:rsid w:val="009F1DC6"/>
    <w:rsid w:val="00A11D46"/>
    <w:rsid w:val="00A264FA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AE6C81"/>
    <w:rsid w:val="00AE76B5"/>
    <w:rsid w:val="00B00E17"/>
    <w:rsid w:val="00B0313C"/>
    <w:rsid w:val="00B04E9F"/>
    <w:rsid w:val="00B06410"/>
    <w:rsid w:val="00B06D6D"/>
    <w:rsid w:val="00B327A9"/>
    <w:rsid w:val="00B34481"/>
    <w:rsid w:val="00B34C93"/>
    <w:rsid w:val="00B721F8"/>
    <w:rsid w:val="00BB506A"/>
    <w:rsid w:val="00BB6AE4"/>
    <w:rsid w:val="00BD1A10"/>
    <w:rsid w:val="00BD24B4"/>
    <w:rsid w:val="00BD28E9"/>
    <w:rsid w:val="00BD473C"/>
    <w:rsid w:val="00BF4D0D"/>
    <w:rsid w:val="00BF5A00"/>
    <w:rsid w:val="00BF5A49"/>
    <w:rsid w:val="00C10DD2"/>
    <w:rsid w:val="00C2231D"/>
    <w:rsid w:val="00C31C4E"/>
    <w:rsid w:val="00C40489"/>
    <w:rsid w:val="00C47455"/>
    <w:rsid w:val="00C67F4C"/>
    <w:rsid w:val="00C7019C"/>
    <w:rsid w:val="00C75F97"/>
    <w:rsid w:val="00C77E02"/>
    <w:rsid w:val="00C84E57"/>
    <w:rsid w:val="00CB6817"/>
    <w:rsid w:val="00CC141B"/>
    <w:rsid w:val="00CC4149"/>
    <w:rsid w:val="00CE4915"/>
    <w:rsid w:val="00CE57F8"/>
    <w:rsid w:val="00D02ED8"/>
    <w:rsid w:val="00D26D8B"/>
    <w:rsid w:val="00D4083A"/>
    <w:rsid w:val="00D444DA"/>
    <w:rsid w:val="00D44797"/>
    <w:rsid w:val="00D45CF0"/>
    <w:rsid w:val="00D53DCA"/>
    <w:rsid w:val="00D714EF"/>
    <w:rsid w:val="00D74EBD"/>
    <w:rsid w:val="00D81705"/>
    <w:rsid w:val="00D8453D"/>
    <w:rsid w:val="00D84F9B"/>
    <w:rsid w:val="00D96C0C"/>
    <w:rsid w:val="00DA038C"/>
    <w:rsid w:val="00DA6A05"/>
    <w:rsid w:val="00DD11D8"/>
    <w:rsid w:val="00E03C8B"/>
    <w:rsid w:val="00E108DD"/>
    <w:rsid w:val="00E12D5F"/>
    <w:rsid w:val="00E519D5"/>
    <w:rsid w:val="00E56BD7"/>
    <w:rsid w:val="00E60A49"/>
    <w:rsid w:val="00E60F21"/>
    <w:rsid w:val="00E6705E"/>
    <w:rsid w:val="00E72B0D"/>
    <w:rsid w:val="00E732A1"/>
    <w:rsid w:val="00E763D3"/>
    <w:rsid w:val="00EB5CA2"/>
    <w:rsid w:val="00EC1106"/>
    <w:rsid w:val="00EC11AA"/>
    <w:rsid w:val="00ED3F5F"/>
    <w:rsid w:val="00EE228D"/>
    <w:rsid w:val="00EF0FB1"/>
    <w:rsid w:val="00EF2DD3"/>
    <w:rsid w:val="00F06230"/>
    <w:rsid w:val="00F06D86"/>
    <w:rsid w:val="00F21FB0"/>
    <w:rsid w:val="00F2269F"/>
    <w:rsid w:val="00F6770F"/>
    <w:rsid w:val="00F71805"/>
    <w:rsid w:val="00F75700"/>
    <w:rsid w:val="00F76C63"/>
    <w:rsid w:val="00F82C98"/>
    <w:rsid w:val="00F8344D"/>
    <w:rsid w:val="00F869B1"/>
    <w:rsid w:val="00F86C70"/>
    <w:rsid w:val="00FB1C03"/>
    <w:rsid w:val="00FB6709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186B0939"/>
  <w15:chartTrackingRefBased/>
  <w15:docId w15:val="{9714787D-79B6-4110-ACDD-EF4FFF19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444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6</TotalTime>
  <Pages>2</Pages>
  <Words>441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 Załącznik Standardu PP-1- Informacja o zasadach współuczestniczenia w opiece nad chorym dla odwiedzWN1</dc:title>
  <dc:subject/>
  <dc:creator>Your User Name</dc:creator>
  <cp:keywords/>
  <dc:description/>
  <cp:lastModifiedBy>Anna Barton</cp:lastModifiedBy>
  <cp:revision>5</cp:revision>
  <cp:lastPrinted>2026-03-12T06:34:00Z</cp:lastPrinted>
  <dcterms:created xsi:type="dcterms:W3CDTF">2025-12-05T10:53:00Z</dcterms:created>
  <dcterms:modified xsi:type="dcterms:W3CDTF">2026-03-12T06:35:00Z</dcterms:modified>
</cp:coreProperties>
</file>